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E2" w:rsidRDefault="00F233E2" w:rsidP="00F233E2">
      <w:pPr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三江学院新闻宣传工作人员信息登记表</w:t>
      </w:r>
    </w:p>
    <w:p w:rsidR="00F233E2" w:rsidRDefault="00F233E2" w:rsidP="00F233E2">
      <w:pPr>
        <w:rPr>
          <w:sz w:val="24"/>
          <w:szCs w:val="24"/>
        </w:rPr>
      </w:pPr>
    </w:p>
    <w:tbl>
      <w:tblPr>
        <w:tblStyle w:val="a5"/>
        <w:tblpPr w:leftFromText="180" w:rightFromText="180" w:vertAnchor="page" w:horzAnchor="page" w:tblpXSpec="center" w:tblpY="3330"/>
        <w:tblW w:w="9257" w:type="dxa"/>
        <w:jc w:val="center"/>
        <w:tblLayout w:type="fixed"/>
        <w:tblLook w:val="04A0"/>
      </w:tblPr>
      <w:tblGrid>
        <w:gridCol w:w="1552"/>
        <w:gridCol w:w="2126"/>
        <w:gridCol w:w="1560"/>
        <w:gridCol w:w="1265"/>
        <w:gridCol w:w="1230"/>
        <w:gridCol w:w="1524"/>
      </w:tblGrid>
      <w:tr w:rsidR="00F233E2" w:rsidTr="004466C1">
        <w:trPr>
          <w:trHeight w:val="567"/>
          <w:jc w:val="center"/>
        </w:trPr>
        <w:tc>
          <w:tcPr>
            <w:tcW w:w="1552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岗位</w:t>
            </w:r>
          </w:p>
        </w:tc>
        <w:tc>
          <w:tcPr>
            <w:tcW w:w="1560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265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230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1524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QQ</w:t>
            </w:r>
          </w:p>
        </w:tc>
      </w:tr>
      <w:tr w:rsidR="00F233E2" w:rsidTr="004466C1">
        <w:trPr>
          <w:trHeight w:val="567"/>
          <w:jc w:val="center"/>
        </w:trPr>
        <w:tc>
          <w:tcPr>
            <w:tcW w:w="1552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新闻宣传员</w:t>
            </w:r>
          </w:p>
        </w:tc>
        <w:tc>
          <w:tcPr>
            <w:tcW w:w="1560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233E2" w:rsidTr="004466C1">
        <w:trPr>
          <w:trHeight w:val="567"/>
          <w:jc w:val="center"/>
        </w:trPr>
        <w:tc>
          <w:tcPr>
            <w:tcW w:w="1552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新闻宣传员</w:t>
            </w:r>
          </w:p>
        </w:tc>
        <w:tc>
          <w:tcPr>
            <w:tcW w:w="1560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233E2" w:rsidTr="004466C1">
        <w:trPr>
          <w:trHeight w:val="567"/>
          <w:jc w:val="center"/>
        </w:trPr>
        <w:tc>
          <w:tcPr>
            <w:tcW w:w="1552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网络管理员</w:t>
            </w:r>
          </w:p>
        </w:tc>
        <w:tc>
          <w:tcPr>
            <w:tcW w:w="1560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233E2" w:rsidTr="004466C1">
        <w:trPr>
          <w:trHeight w:val="567"/>
          <w:jc w:val="center"/>
        </w:trPr>
        <w:tc>
          <w:tcPr>
            <w:tcW w:w="1552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新媒体管理员</w:t>
            </w:r>
          </w:p>
        </w:tc>
        <w:tc>
          <w:tcPr>
            <w:tcW w:w="1560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233E2" w:rsidTr="004466C1">
        <w:trPr>
          <w:trHeight w:val="567"/>
          <w:jc w:val="center"/>
        </w:trPr>
        <w:tc>
          <w:tcPr>
            <w:tcW w:w="1552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网络评论员</w:t>
            </w:r>
          </w:p>
        </w:tc>
        <w:tc>
          <w:tcPr>
            <w:tcW w:w="1560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233E2" w:rsidTr="004466C1">
        <w:trPr>
          <w:trHeight w:val="567"/>
          <w:jc w:val="center"/>
        </w:trPr>
        <w:tc>
          <w:tcPr>
            <w:tcW w:w="1552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233E2" w:rsidTr="004466C1">
        <w:trPr>
          <w:trHeight w:val="567"/>
          <w:jc w:val="center"/>
        </w:trPr>
        <w:tc>
          <w:tcPr>
            <w:tcW w:w="1552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F233E2" w:rsidRDefault="00F233E2" w:rsidP="004466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F233E2" w:rsidRDefault="00F233E2" w:rsidP="00F233E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单位（盖章）：                       年      月      日</w:t>
      </w:r>
    </w:p>
    <w:p w:rsidR="00F233E2" w:rsidRDefault="00F233E2" w:rsidP="00F233E2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hint="eastAsia"/>
          <w:sz w:val="24"/>
          <w:szCs w:val="24"/>
        </w:rPr>
        <w:br/>
      </w:r>
      <w:r>
        <w:rPr>
          <w:rFonts w:ascii="仿宋" w:eastAsia="仿宋" w:hAnsi="仿宋" w:cs="仿宋" w:hint="eastAsia"/>
          <w:sz w:val="28"/>
          <w:szCs w:val="28"/>
        </w:rPr>
        <w:t>备注:二级学院新闻宣传员原则上设2名，其他职能部门和单位只需设1名。</w:t>
      </w:r>
    </w:p>
    <w:p w:rsidR="00F233E2" w:rsidRDefault="00F233E2" w:rsidP="00F233E2">
      <w:pPr>
        <w:ind w:firstLineChars="2400" w:firstLine="6720"/>
        <w:rPr>
          <w:rFonts w:ascii="仿宋" w:eastAsia="仿宋" w:hAnsi="仿宋" w:cs="仿宋"/>
          <w:sz w:val="28"/>
          <w:szCs w:val="28"/>
        </w:rPr>
      </w:pPr>
    </w:p>
    <w:p w:rsidR="00F233E2" w:rsidRDefault="00F233E2" w:rsidP="00F233E2">
      <w:pPr>
        <w:ind w:firstLineChars="2400" w:firstLine="67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单位负责人：</w:t>
      </w:r>
    </w:p>
    <w:p w:rsidR="00F15F8B" w:rsidRDefault="00F15F8B"/>
    <w:sectPr w:rsidR="00F15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F8B" w:rsidRDefault="00F15F8B" w:rsidP="00F233E2">
      <w:r>
        <w:separator/>
      </w:r>
    </w:p>
  </w:endnote>
  <w:endnote w:type="continuationSeparator" w:id="1">
    <w:p w:rsidR="00F15F8B" w:rsidRDefault="00F15F8B" w:rsidP="00F23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F8B" w:rsidRDefault="00F15F8B" w:rsidP="00F233E2">
      <w:r>
        <w:separator/>
      </w:r>
    </w:p>
  </w:footnote>
  <w:footnote w:type="continuationSeparator" w:id="1">
    <w:p w:rsidR="00F15F8B" w:rsidRDefault="00F15F8B" w:rsidP="00F233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3E2"/>
    <w:rsid w:val="00F15F8B"/>
    <w:rsid w:val="00F23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33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33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33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33E2"/>
    <w:rPr>
      <w:sz w:val="18"/>
      <w:szCs w:val="18"/>
    </w:rPr>
  </w:style>
  <w:style w:type="table" w:styleId="a5">
    <w:name w:val="Table Grid"/>
    <w:basedOn w:val="a1"/>
    <w:uiPriority w:val="59"/>
    <w:qFormat/>
    <w:rsid w:val="00F233E2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2020-05-21T01:29:00Z</dcterms:created>
  <dcterms:modified xsi:type="dcterms:W3CDTF">2020-05-21T01:29:00Z</dcterms:modified>
</cp:coreProperties>
</file>